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576" w:tblpY="-668"/>
        <w:tblW w:w="9954" w:type="dxa"/>
        <w:tblLayout w:type="fixed"/>
        <w:tblLook w:val="04A0"/>
      </w:tblPr>
      <w:tblGrid>
        <w:gridCol w:w="4158"/>
        <w:gridCol w:w="360"/>
        <w:gridCol w:w="360"/>
        <w:gridCol w:w="360"/>
        <w:gridCol w:w="291"/>
        <w:gridCol w:w="249"/>
        <w:gridCol w:w="90"/>
        <w:gridCol w:w="510"/>
        <w:gridCol w:w="120"/>
        <w:gridCol w:w="90"/>
        <w:gridCol w:w="584"/>
        <w:gridCol w:w="46"/>
        <w:gridCol w:w="90"/>
        <w:gridCol w:w="100"/>
        <w:gridCol w:w="80"/>
        <w:gridCol w:w="90"/>
        <w:gridCol w:w="66"/>
        <w:gridCol w:w="564"/>
        <w:gridCol w:w="341"/>
        <w:gridCol w:w="199"/>
        <w:gridCol w:w="407"/>
        <w:gridCol w:w="133"/>
        <w:gridCol w:w="430"/>
        <w:gridCol w:w="200"/>
        <w:gridCol w:w="36"/>
      </w:tblGrid>
      <w:tr w:rsidR="006600FF" w:rsidRPr="006600FF" w:rsidTr="006600FF">
        <w:trPr>
          <w:gridAfter w:val="1"/>
          <w:wAfter w:w="36" w:type="dxa"/>
          <w:trHeight w:val="300"/>
        </w:trPr>
        <w:tc>
          <w:tcPr>
            <w:tcW w:w="991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</w:rPr>
              <w:t>PERCUSSION PLAY PRODUCTS PACKED WEIGHTS AND DIMENSIONS</w:t>
            </w:r>
          </w:p>
        </w:tc>
      </w:tr>
      <w:tr w:rsidR="006600FF" w:rsidRPr="006600FF" w:rsidTr="00413B09">
        <w:trPr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</w:rPr>
              <w:t>METRIC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</w:rPr>
              <w:t>IMPERIAL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</w:rPr>
              <w:t>Description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413B09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413B0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L (cm)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413B09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413B0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W (cm)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413B09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r w:rsidRPr="00413B0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H (cm)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413B09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</w:pPr>
            <w:proofErr w:type="spellStart"/>
            <w:r w:rsidRPr="00413B09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Kgs</w:t>
            </w:r>
            <w:proofErr w:type="spellEnd"/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</w:rPr>
              <w:t>L (in)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W (in)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H (in)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  <w:sz w:val="20"/>
              </w:rPr>
              <w:t>Lbs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Akadinda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1 of 2 (Notes)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Akadinda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2 of 2 (Frame)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Babel Drum (Large) 1 of 2 (Drum)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Babel Drum (Large) 2 of 2 (Frame)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Babel Drum (Small) 1 of 2 (Drum)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Babel Drum (Small) 2 of 2 (Frame)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Bell Lyre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Colossus Chimes (Set of 11) 1 of 4 (Notes)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Colossus Chimes (Set of 11) 2 of 4 (Notes)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Colossus Chimes (Set of 11) 3 of 4 (Notes)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Colossus Chimes (Set of 11) 4 of 4 (Ground Fixings)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Congas Small (Set) 1 of 2 (Drums)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Congas Small (Set) 2 of 2 (Post)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Congas Medium (Set) 1 of 2 (Drums)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Congas Medium (Set) 2 of 2 (Post)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Congas Large (Set) 1 of 2 (Drums)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Congas Large (Set) 2 of 2 (Post)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Congas Trio (Set) 1 of 2 (Drums)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Congas Trio (Set) 2 of 2 (Posts)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Cadenza 1 of 2 (Instrument)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Cadenza 2 of 2 (Stand)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Cajon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Capella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1 of 2 (Instrument)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Capella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2 of 2 (Resonators)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Cherub 1 of 2 (Instrument)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Cherub 2 of 2 (Posts)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Duo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Emperor Chimes (Set of 6) 1 of 4 (Notes)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Emperor Chimes (Set of 6) 2 of 4 (Notes)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Emperor Chimes (Set of 6) 3 of 4 (Notes)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Emperor Chimes (Set of 6) 4 of 4 (Ground Fixings)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Emperor Chimes (Set of 3) 1 of 3 (Notes)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Emperor Chimes (Set of 3) 2 of 3 (Notes)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Emperor Chimes (Set of 3) 3 of 3 (Ground Fixings)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Grand Marimba 1 of 2 (Instrument)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Grand Marimba 2 of 2 (Legs)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Handpipes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Harmony 1 of 2 (Notes)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Harmony 2 of 2 (Frame)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Marimba 1 of 2 (Notes)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Marimba 2 of 2 (Frame)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Mirror Chimes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Papilio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1 of 2 (Notes)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Papilio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2 of 2 (Frame)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Rainbow Sambas (Set of 5)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43.5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Sansa-Rimba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1 of 2 (Instrument)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Sansa-Rimba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2 of 2 (Stand)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Sonora 1 of 2 (Instrument)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Sonora 2 of 2 (Legs)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Tembos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Tubular Bells (Set of 7) 1 of 3 (Notes)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Tubular Bells (Set of 7) 2 of 3 (Notes)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Tubular Bells (Set of 7) 3 of 3 (Notes)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Wall Marimba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Sales Sample 1 - Babel Drum (Iona) - C-Major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Sales Sample 2 - Mini Cadenza (ALU-GRP Notes)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</w:rPr>
              <w:t>FREECHIMES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C3-C6 Symphony Diatonic - 22 notes (Ground Fix) 1 of 1 Plus Wall Fix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C3-C6 Symphony Diatonic - 22 notes (Wall Fix) 1 of 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C3-C6 Symphony Diatonic - 22 notes (Wall Fix) 2 of 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C3-C6 Symphony Diatonic - 22 notes (Notes Only)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C3-C6 Symphony Pentatonic - 16 notes (Ground Fix) 1 of 1 Plus Wall Fix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C3-C6 Symphony Pentatonic - 16 notes (Wall Fix) 1 of 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C3-C6 Symphony Pentatonic - 16 notes (Wall Fix) 2 of 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C3-C6 Symphony Pentatonic - 16 notes (Notes Only)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C4-C5 Alto Diatonic - 8 notes (Ground Fix) 1 of 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C4-C5 Alto Diatonic - 8 notes (Ground Fix) 2 of 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C4-C5 Alto Diatonic - 8 notes (Wall Fix)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C4-C5 Alto Diatonic - 8 notes (Notes Only)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C4-C5 Alto Pentatonic - 6 notes (Ground Fix) 1 of 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C4-C5 Alto Pentatonic - 6 notes (Ground Fix) 2 of 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lastRenderedPageBreak/>
              <w:t>C4-C5 Alto Pentatonic - 6 notes (Wall Fix)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C4-C5 Alto Pentatonic - 6 notes (Notes Only)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C5-C6 Soprano Diatonic - 8 notes (Ground Fix) 1 of 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C5-C6 Soprano Diatonic - 8 notes (Ground Fix) 2 of 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C5-C6 Soprano Diatonic - 8 notes (Wall Fix)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C5-C6 Soprano Diatonic - 8 notes (Notes Only)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C5-C6 Soprano Pentatonic - 6 notes (Ground Fix) 1 of 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C5-C6 Soprano Pentatonic - 6 notes (Ground Fix) 2 of 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C5-C6 Soprano Pentatonic - 6 notes (Wall Fix)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C5-C6 Soprano Pentatonic - 6 notes (Notes Only)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Freechimes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Solos, Alto C4 (each)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Freechimes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Solos, Soprano C5 (each)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73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</w:rPr>
              <w:t>ENSEMBLES (Total weight shown, refer to products above for individual package dimensions and weights)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Soprano Quartet Ensemble 8 Packages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Trio Ensemble 6 Packages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Alto Quartet Ensemble 8 Packages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Qunitet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Ensemble 10 Packages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Hexad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Ensemble 9 Packages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Septet Ensemble 15 Packages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413B09" w:rsidRDefault="00413B09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00FF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MISCELLANEOUS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Rainbow Sambas (Each) L 1 of 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Rainbow Sambas (Each) M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Rainbow Sambas (Each) S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Rainbow Sambas (Each) XL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Rainbow Sambas (Each) XS 1 of 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Spare Rainbow Samba Cap (XS)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0.5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Spare Rainbow Samba Cap (S)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0.6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Spare Rainbow Samba Cap (M)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0.9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Spare Rainbow Samba Cap (L)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1.2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Spare Rainbow Samba Cap (XL)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Percussion Play® PU Beater LARGE Tethered (Pair)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Percussion Play® PU Beater LARGE Loose (Pair)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1.5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Percussion Play® PU Beater SMALL Tethered (Pair)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Percussion Play® PU Beater SMALL Loose (Pair)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 xml:space="preserve">Percussion Play® </w:t>
            </w:r>
            <w:proofErr w:type="spellStart"/>
            <w:r w:rsidRPr="006600FF">
              <w:rPr>
                <w:rFonts w:ascii="Calibri" w:eastAsia="Times New Roman" w:hAnsi="Calibri" w:cs="Calibri"/>
                <w:color w:val="000000"/>
              </w:rPr>
              <w:t>Tembos</w:t>
            </w:r>
            <w:proofErr w:type="spellEnd"/>
            <w:r w:rsidRPr="006600FF">
              <w:rPr>
                <w:rFonts w:ascii="Calibri" w:eastAsia="Times New Roman" w:hAnsi="Calibri" w:cs="Calibri"/>
                <w:color w:val="000000"/>
              </w:rPr>
              <w:t xml:space="preserve"> Paddles (Pair) 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00FF" w:rsidRPr="006600FF" w:rsidTr="00413B09">
        <w:trPr>
          <w:gridAfter w:val="1"/>
          <w:wAfter w:w="36" w:type="dxa"/>
          <w:trHeight w:val="300"/>
        </w:trPr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Stainless Steel Surface Fix Plate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0FF" w:rsidRPr="006600FF" w:rsidRDefault="006600FF" w:rsidP="006600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600F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</w:tbl>
    <w:p w:rsidR="00E71732" w:rsidRDefault="00E71732"/>
    <w:sectPr w:rsidR="00E71732" w:rsidSect="00E71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600FF"/>
    <w:rsid w:val="00413B09"/>
    <w:rsid w:val="006600FF"/>
    <w:rsid w:val="00D84299"/>
    <w:rsid w:val="00E71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7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00F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00FF"/>
    <w:rPr>
      <w:color w:val="800080"/>
      <w:u w:val="single"/>
    </w:rPr>
  </w:style>
  <w:style w:type="paragraph" w:customStyle="1" w:styleId="xl63">
    <w:name w:val="xl63"/>
    <w:basedOn w:val="Normal"/>
    <w:rsid w:val="006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6600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600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6600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6600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600F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6600F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6600F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6600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1086</Words>
  <Characters>6196</Characters>
  <Application>Microsoft Office Word</Application>
  <DocSecurity>0</DocSecurity>
  <Lines>51</Lines>
  <Paragraphs>14</Paragraphs>
  <ScaleCrop>false</ScaleCrop>
  <Company/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Shailee</dc:creator>
  <cp:lastModifiedBy>Shailee</cp:lastModifiedBy>
  <cp:revision>2</cp:revision>
  <dcterms:created xsi:type="dcterms:W3CDTF">2017-11-22T14:55:00Z</dcterms:created>
  <dcterms:modified xsi:type="dcterms:W3CDTF">2017-11-22T15:14:00Z</dcterms:modified>
</cp:coreProperties>
</file>